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20E6" w14:textId="4AB71A8C" w:rsidR="0075404D" w:rsidRPr="00B76C7E" w:rsidRDefault="00B76C7E" w:rsidP="00B76C7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167824" wp14:editId="402A50FC">
                <wp:simplePos x="0" y="0"/>
                <wp:positionH relativeFrom="page">
                  <wp:posOffset>0</wp:posOffset>
                </wp:positionH>
                <wp:positionV relativeFrom="paragraph">
                  <wp:posOffset>-869950</wp:posOffset>
                </wp:positionV>
                <wp:extent cx="12797536" cy="1078523"/>
                <wp:effectExtent l="0" t="0" r="4445" b="7620"/>
                <wp:wrapNone/>
                <wp:docPr id="293158725" name="สี่เหลี่ยมผืนผ้า 29315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85621" w14:textId="2CA82C45" w:rsidR="00CD20D0" w:rsidRPr="00CD20D0" w:rsidRDefault="00B76C7E" w:rsidP="00B76C7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="00CD20D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67824" id="สี่เหลี่ยมผืนผ้า 293158725" o:spid="_x0000_s1026" style="position:absolute;margin-left:0;margin-top:-68.5pt;width:1007.7pt;height:84.9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" fillcolor="#720a00" stroked="f" strokeweight="1pt">
                <v:textbox>
                  <w:txbxContent>
                    <w:p w14:paraId="1AC85621" w14:textId="2CA82C45" w:rsidR="00CD20D0" w:rsidRPr="00CD20D0" w:rsidRDefault="00B76C7E" w:rsidP="00B76C7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="00CD20D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Hlk156032263"/>
      <w:bookmarkEnd w:id="0"/>
    </w:p>
    <w:p w14:paraId="7B03B84A" w14:textId="01D71262" w:rsidR="002B5882" w:rsidRPr="00B76C7E" w:rsidRDefault="002B5882" w:rsidP="00B76C7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333183A" w14:textId="3F93F47C" w:rsidR="002B5882" w:rsidRDefault="007A6AD8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BBEC8A0" wp14:editId="62E2FF5A">
                <wp:simplePos x="0" y="0"/>
                <wp:positionH relativeFrom="page">
                  <wp:posOffset>4819650</wp:posOffset>
                </wp:positionH>
                <wp:positionV relativeFrom="paragraph">
                  <wp:posOffset>5080</wp:posOffset>
                </wp:positionV>
                <wp:extent cx="2670175" cy="1404620"/>
                <wp:effectExtent l="0" t="0" r="0" b="8255"/>
                <wp:wrapNone/>
                <wp:docPr id="1856430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89E2" w14:textId="057742D6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4333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024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 พฤษภาคม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4333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BEC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9.5pt;margin-top:.4pt;width:210.2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" stroked="f">
                <v:textbox style="mso-fit-shape-to-text:t">
                  <w:txbxContent>
                    <w:p w14:paraId="54E389E2" w14:textId="057742D6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43334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024A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 พฤษภาคม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43334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FFFCF8" w14:textId="77777777" w:rsidR="00BF1620" w:rsidRDefault="00BF162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5565DD47" w14:textId="35762AD3" w:rsidR="00BF1620" w:rsidRPr="0025410F" w:rsidRDefault="00BF1620" w:rsidP="00BF16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พฤษภาคม  2569</w:t>
      </w:r>
    </w:p>
    <w:p w14:paraId="3FE6CD00" w14:textId="77777777" w:rsidR="00BF1620" w:rsidRDefault="00BF1620" w:rsidP="00BF16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4535B89" w14:textId="77777777" w:rsidR="00BF1620" w:rsidRDefault="00BF1620" w:rsidP="00BF16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2A608F4A" w14:textId="77777777" w:rsidR="00BF1620" w:rsidRDefault="00BF162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14945D34" w14:textId="5A989387" w:rsidR="00CD20D0" w:rsidRDefault="00CD20D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035C713" w14:textId="589AEF62" w:rsidR="00CD20D0" w:rsidRPr="00D55F00" w:rsidRDefault="00CD20D0" w:rsidP="00D55F0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0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</w:t>
      </w:r>
      <w:r w:rsidR="00C620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="002B5882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433343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</w:p>
    <w:p w14:paraId="2CE940E0" w14:textId="2E792625" w:rsidR="00C070E4" w:rsidRDefault="00CA1AFE" w:rsidP="00E45642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708EE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1</w:t>
      </w:r>
      <w:r w:rsidR="00EC6785">
        <w:rPr>
          <w:rFonts w:ascii="TH SarabunPSK" w:hAnsi="TH SarabunPSK" w:cs="TH SarabunPSK"/>
          <w:sz w:val="32"/>
          <w:szCs w:val="32"/>
        </w:rPr>
        <w:t xml:space="preserve"> </w:t>
      </w:r>
      <w:r w:rsidR="00C6208D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43334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3</w:t>
      </w:r>
      <w:r w:rsidR="00C6208D">
        <w:rPr>
          <w:rFonts w:ascii="TH SarabunPSK" w:hAnsi="TH SarabunPSK" w:cs="TH SarabunPSK"/>
          <w:sz w:val="32"/>
          <w:szCs w:val="32"/>
        </w:rPr>
        <w:t>1</w:t>
      </w:r>
      <w:r w:rsidR="00EC6785">
        <w:rPr>
          <w:rFonts w:ascii="TH SarabunPSK" w:hAnsi="TH SarabunPSK" w:cs="TH SarabunPSK"/>
          <w:sz w:val="32"/>
          <w:szCs w:val="32"/>
        </w:rPr>
        <w:t xml:space="preserve"> </w:t>
      </w:r>
      <w:r w:rsidR="00C6208D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43334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1436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474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6208D">
        <w:rPr>
          <w:rFonts w:ascii="TH SarabunPSK" w:hAnsi="TH SarabunPSK" w:cs="TH SarabunPSK" w:hint="cs"/>
          <w:sz w:val="32"/>
          <w:szCs w:val="32"/>
          <w:cs/>
        </w:rPr>
        <w:t>10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คดี</w:t>
      </w:r>
    </w:p>
    <w:p w14:paraId="6FB53589" w14:textId="6D870E29" w:rsidR="000219FA" w:rsidRDefault="00433343" w:rsidP="00E45642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2569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2569 </w:t>
      </w:r>
      <w:r w:rsidR="00664A18"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664A1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E74925">
        <w:rPr>
          <w:rFonts w:ascii="TH SarabunPSK" w:hAnsi="TH SarabunPSK" w:cs="TH SarabunPSK" w:hint="cs"/>
          <w:sz w:val="32"/>
          <w:szCs w:val="32"/>
          <w:cs/>
        </w:rPr>
        <w:t>8</w:t>
      </w:r>
      <w:r w:rsidR="00664A18">
        <w:rPr>
          <w:rFonts w:ascii="TH SarabunPSK" w:hAnsi="TH SarabunPSK" w:cs="TH SarabunPSK"/>
          <w:sz w:val="32"/>
          <w:szCs w:val="32"/>
        </w:rPr>
        <w:t xml:space="preserve"> </w:t>
      </w:r>
      <w:r w:rsidR="00664A18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664A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สอบสวนเสร็จสิ้นแล้ว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208D">
        <w:rPr>
          <w:rFonts w:ascii="TH SarabunPSK" w:hAnsi="TH SarabunPSK" w:cs="TH SarabunPSK" w:hint="cs"/>
          <w:sz w:val="32"/>
          <w:szCs w:val="32"/>
          <w:cs/>
        </w:rPr>
        <w:t>2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คงเหลือและอยู่ระหว่างการสอบสวน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208D">
        <w:rPr>
          <w:rFonts w:ascii="TH SarabunPSK" w:hAnsi="TH SarabunPSK" w:cs="TH SarabunPSK" w:hint="cs"/>
          <w:sz w:val="32"/>
          <w:szCs w:val="32"/>
          <w:cs/>
        </w:rPr>
        <w:t>8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0219FA">
        <w:rPr>
          <w:rFonts w:ascii="TH SarabunPSK" w:hAnsi="TH SarabunPSK" w:cs="TH SarabunPSK"/>
          <w:sz w:val="32"/>
          <w:szCs w:val="32"/>
        </w:rPr>
        <w:t xml:space="preserve"> </w:t>
      </w:r>
    </w:p>
    <w:p w14:paraId="406252EC" w14:textId="451B29FA" w:rsidR="00CD20D0" w:rsidRPr="001436B0" w:rsidRDefault="00BB7942" w:rsidP="000219F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16DCEA86" wp14:editId="5531DE66">
            <wp:simplePos x="0" y="0"/>
            <wp:positionH relativeFrom="column">
              <wp:posOffset>-271780</wp:posOffset>
            </wp:positionH>
            <wp:positionV relativeFrom="paragraph">
              <wp:posOffset>269875</wp:posOffset>
            </wp:positionV>
            <wp:extent cx="6598920" cy="21621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F7C3" w14:textId="0B39D7DF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26EAADE" w14:textId="3A65DDA0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A9DC237" w14:textId="16402E6A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130A154" w14:textId="117CC2C2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1A9FC30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13CB433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414A703" w14:textId="77777777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758209D" w14:textId="77777777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AE8110E" w14:textId="77777777" w:rsidR="00CD20D0" w:rsidRPr="000428FB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E3471C" w14:textId="77777777" w:rsidR="00CD20D0" w:rsidRDefault="00CD20D0" w:rsidP="00CD20D0">
      <w:pPr>
        <w:pStyle w:val="a5"/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</w:p>
    <w:p w14:paraId="6246A2F1" w14:textId="6C7AFCD5" w:rsidR="00CD20D0" w:rsidRDefault="00CD20D0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1C7387" w14:textId="3B82BFD1" w:rsidR="00335568" w:rsidRDefault="00335568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30AB53" w14:textId="2BEA3E3E" w:rsidR="00B8096A" w:rsidRDefault="00B8096A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4629C6D" w14:textId="013EF13F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6B9A7EB" w14:textId="7B6BDEC0" w:rsidR="00E45642" w:rsidRDefault="00E45642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44D6522" w14:textId="582DAD14" w:rsidR="00E45642" w:rsidRDefault="00E45642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B55CF79" w14:textId="560554C9" w:rsidR="00E45642" w:rsidRDefault="00E45642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592785D" w14:textId="7F205D5A" w:rsidR="00E45642" w:rsidRDefault="00E45642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2471964" w14:textId="77777777" w:rsidR="00BB4749" w:rsidRPr="00BB4749" w:rsidRDefault="00BB4749" w:rsidP="00BB4749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2574EA7" w14:textId="77777777" w:rsidR="006333BE" w:rsidRPr="00CD20D0" w:rsidRDefault="006333BE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114790B7" w14:textId="229F35B7" w:rsidR="00C50498" w:rsidRDefault="006333BE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  <w:cs/>
        </w:rPr>
      </w:pPr>
      <w:r>
        <w:rPr>
          <w:rFonts w:ascii="TH SarabunPSK" w:hAnsi="TH SarabunPSK" w:cs="TH SarabunPSK" w:hint="cs"/>
          <w:sz w:val="32"/>
          <w:szCs w:val="40"/>
          <w:cs/>
        </w:rPr>
        <w:t>สถิติการรับคดีของ สภ.บางมะเดื่อ/สถิติการส่งสำนวนการสอบสวน</w:t>
      </w:r>
    </w:p>
    <w:p w14:paraId="6F4EC8D1" w14:textId="1BE59142" w:rsidR="00D226B1" w:rsidRPr="00C50498" w:rsidRDefault="00BB7942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  <w14:ligatures w14:val="standardContextual"/>
        </w:rPr>
        <w:drawing>
          <wp:anchor distT="0" distB="0" distL="114300" distR="114300" simplePos="0" relativeHeight="251760640" behindDoc="0" locked="0" layoutInCell="1" allowOverlap="1" wp14:anchorId="3E24E7F0" wp14:editId="4EE4A159">
            <wp:simplePos x="0" y="0"/>
            <wp:positionH relativeFrom="page">
              <wp:posOffset>647700</wp:posOffset>
            </wp:positionH>
            <wp:positionV relativeFrom="paragraph">
              <wp:posOffset>187325</wp:posOffset>
            </wp:positionV>
            <wp:extent cx="6448425" cy="2525395"/>
            <wp:effectExtent l="0" t="0" r="9525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6B2B4" w14:textId="7C102B7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8B122B7" w14:textId="10F180C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3B7A0DE2" w14:textId="3D151B2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A14527D" w14:textId="28AD8564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3E30A19" w14:textId="58072078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4758F0F" w14:textId="09285332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8A32AA2" w14:textId="36A7641D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EB88F84" w14:textId="196692C6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F1964EA" w14:textId="5C411436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7B14617" w14:textId="1075684B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</w:p>
    <w:p w14:paraId="032EB8E0" w14:textId="3277229F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F77FEEA" w14:textId="52E91A50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3A35770" w14:textId="3C5E3E80" w:rsidR="00E45642" w:rsidRDefault="00E45642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690940A" w14:textId="738BE772" w:rsidR="00E45642" w:rsidRDefault="00E45642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93AF9DF" w14:textId="77777777" w:rsidR="00E45642" w:rsidRDefault="00E45642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21FB3C4" w14:textId="75405685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04410DF" w14:textId="0E480BDD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84F85DC" w14:textId="6CA5E29F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32F3F10A" w14:textId="77777777" w:rsidR="00BB4749" w:rsidRDefault="00BB4749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C1F529B" w14:textId="68B0D381" w:rsidR="0027295E" w:rsidRDefault="0027295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2AEFBD7" w14:textId="499546C6" w:rsidR="0027295E" w:rsidRDefault="0027295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C44B18E" w14:textId="30892BD0" w:rsidR="00024ABE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468C53CD" w14:textId="093430F2" w:rsidR="00413DF8" w:rsidRPr="009379FD" w:rsidRDefault="00413DF8" w:rsidP="00E45642">
      <w:pPr>
        <w:tabs>
          <w:tab w:val="left" w:pos="1134"/>
        </w:tabs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482647" w:rsidRPr="009379FD">
        <w:rPr>
          <w:rFonts w:ascii="TH SarabunPSK" w:hAnsi="TH SarabunPSK" w:cs="TH SarabunPSK"/>
          <w:sz w:val="32"/>
          <w:szCs w:val="32"/>
          <w:cs/>
        </w:rPr>
        <w:t>5</w:t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2647" w:rsidRPr="009379FD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 2569  เวลา 10.30  น.  ร.ต.ท.ธนะสิทธิ์  อินทแสง  รอง สว.(สส.) สภ.บางมะเดื่อ</w:t>
      </w:r>
      <w:r w:rsidR="00482647" w:rsidRPr="009379FD">
        <w:rPr>
          <w:rFonts w:ascii="TH SarabunPSK" w:hAnsi="TH SarabunPSK" w:cs="TH SarabunPSK"/>
          <w:sz w:val="32"/>
          <w:szCs w:val="32"/>
          <w:cs/>
        </w:rPr>
        <w:t xml:space="preserve"> พร้อมเจ้าหน้าที่ห้องคดี สภ.บางมะเดื่อ ได้เดินทางไปส่งหมายเรียกผู้ต้องหา/พยาน พื้นที่ ตำบล บางมะเดื่อ อ.พุนพ</w:t>
      </w:r>
      <w:proofErr w:type="spellStart"/>
      <w:r w:rsidR="00482647" w:rsidRPr="009379FD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482647" w:rsidRPr="009379FD">
        <w:rPr>
          <w:rFonts w:ascii="TH SarabunPSK" w:hAnsi="TH SarabunPSK" w:cs="TH SarabunPSK"/>
          <w:sz w:val="32"/>
          <w:szCs w:val="32"/>
          <w:cs/>
        </w:rPr>
        <w:t xml:space="preserve"> จ.สุราษฎร์ธานี</w:t>
      </w:r>
    </w:p>
    <w:p w14:paraId="4283520F" w14:textId="37F3B9B9" w:rsidR="00482647" w:rsidRPr="001A24CC" w:rsidRDefault="00482647" w:rsidP="00482647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การส่งหมายเรียกผู้ต้องหา/พยานในพื้นที่</w:t>
      </w:r>
    </w:p>
    <w:p w14:paraId="408543CC" w14:textId="465FE666" w:rsidR="00413DF8" w:rsidRDefault="00482647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64736" behindDoc="1" locked="0" layoutInCell="1" allowOverlap="1" wp14:anchorId="1077C8C0" wp14:editId="74431659">
            <wp:simplePos x="0" y="0"/>
            <wp:positionH relativeFrom="column">
              <wp:posOffset>1566545</wp:posOffset>
            </wp:positionH>
            <wp:positionV relativeFrom="paragraph">
              <wp:posOffset>154305</wp:posOffset>
            </wp:positionV>
            <wp:extent cx="3331377" cy="4441836"/>
            <wp:effectExtent l="0" t="0" r="254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77" cy="444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CB0D1" w14:textId="3EBBD17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14CC0A8" w14:textId="74718F10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4090538" w14:textId="31F0A8E3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F0EB41B" w14:textId="122030A0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77F6222B" w14:textId="3889C6BB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899B832" w14:textId="5C3C1BD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9052AD4" w14:textId="2648B613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E7DAD13" w14:textId="46659841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28ED419" w14:textId="4690CAC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3BC054A4" w14:textId="5C7BE654" w:rsidR="00E45642" w:rsidRDefault="00E45642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8005AE8" w14:textId="77777777" w:rsidR="00E45642" w:rsidRDefault="00E45642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8990328" w14:textId="011B00C2" w:rsidR="00482647" w:rsidRDefault="00482647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3F8C32F" w14:textId="79649818" w:rsidR="00482647" w:rsidRDefault="00482647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32BDAFF" w14:textId="4CBD3870" w:rsidR="00482647" w:rsidRDefault="00482647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7B7B82C" w14:textId="6E215582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FDA6127" w14:textId="47CDD1A3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3DF02418" w14:textId="19D2B704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3F6F472" w14:textId="7777777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DF5C1B7" w14:textId="541AF55A" w:rsidR="00413DF8" w:rsidRDefault="00413DF8" w:rsidP="00413DF8">
      <w:pPr>
        <w:tabs>
          <w:tab w:val="left" w:pos="4275"/>
        </w:tabs>
        <w:jc w:val="right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3388A003" w14:textId="46A04C32" w:rsidR="00024ABE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88CC0E5" w14:textId="77777777" w:rsidR="00482647" w:rsidRPr="009379FD" w:rsidRDefault="00024ABE" w:rsidP="00E45642">
      <w:pPr>
        <w:tabs>
          <w:tab w:val="left" w:pos="1134"/>
        </w:tabs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 w:rsidR="00482647" w:rsidRPr="009379FD">
        <w:rPr>
          <w:rFonts w:ascii="TH SarabunPSK" w:hAnsi="TH SarabunPSK" w:cs="TH SarabunPSK"/>
          <w:sz w:val="32"/>
          <w:szCs w:val="32"/>
          <w:cs/>
        </w:rPr>
        <w:t>วันที่  5 พฤษภาคม 2569  เวลา 10.30  น.  ร.ต.ท.ธนะสิทธิ์  อินทแสง  รอง สว.(สส.) สภ.บางมะเดื่อ พร้อมเจ้าหน้าที่ห้องคดี สภ.บางมะเดื่อ ได้เดินทางไปส่งหมายเรียกผู้ต้องหา/พยาน พื้นที่ ตำบล บางมะเดื่อ อ.พุนพ</w:t>
      </w:r>
      <w:proofErr w:type="spellStart"/>
      <w:r w:rsidR="00482647" w:rsidRPr="009379FD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482647" w:rsidRPr="009379FD">
        <w:rPr>
          <w:rFonts w:ascii="TH SarabunPSK" w:hAnsi="TH SarabunPSK" w:cs="TH SarabunPSK"/>
          <w:sz w:val="32"/>
          <w:szCs w:val="32"/>
          <w:cs/>
        </w:rPr>
        <w:t xml:space="preserve"> จ.สุราษฎร์ธานี</w:t>
      </w:r>
    </w:p>
    <w:p w14:paraId="3AD0E1E4" w14:textId="77777777" w:rsidR="00482647" w:rsidRPr="001A24CC" w:rsidRDefault="00482647" w:rsidP="00482647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การส่งหมายเรียกผู้ต้องหา/พยานในพื้นที่</w:t>
      </w:r>
    </w:p>
    <w:p w14:paraId="42E522F5" w14:textId="3C2ED6E7" w:rsidR="00426676" w:rsidRPr="00426676" w:rsidRDefault="00482647" w:rsidP="00024ABE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4976" behindDoc="1" locked="0" layoutInCell="1" allowOverlap="1" wp14:anchorId="55CDABF3" wp14:editId="51CBEDFD">
            <wp:simplePos x="0" y="0"/>
            <wp:positionH relativeFrom="column">
              <wp:posOffset>3195320</wp:posOffset>
            </wp:positionH>
            <wp:positionV relativeFrom="paragraph">
              <wp:posOffset>343536</wp:posOffset>
            </wp:positionV>
            <wp:extent cx="3331210" cy="3765550"/>
            <wp:effectExtent l="0" t="0" r="2540" b="635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2928" behindDoc="1" locked="0" layoutInCell="1" allowOverlap="1" wp14:anchorId="0B1AFFC4" wp14:editId="639DF72A">
            <wp:simplePos x="0" y="0"/>
            <wp:positionH relativeFrom="column">
              <wp:posOffset>-319405</wp:posOffset>
            </wp:positionH>
            <wp:positionV relativeFrom="paragraph">
              <wp:posOffset>343536</wp:posOffset>
            </wp:positionV>
            <wp:extent cx="3331210" cy="3765550"/>
            <wp:effectExtent l="0" t="0" r="2540" b="635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676" w:rsidRPr="00426676">
        <w:rPr>
          <w:rFonts w:ascii="TH SarabunPSK" w:hAnsi="TH SarabunPSK" w:cs="TH SarabunPSK"/>
          <w:sz w:val="32"/>
          <w:szCs w:val="32"/>
        </w:rPr>
        <w:tab/>
      </w:r>
    </w:p>
    <w:p w14:paraId="497B2D7A" w14:textId="4CF537ED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40BE914E" w14:textId="37E5BD09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A9FC81E" w14:textId="30A4C539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A8AF9DB" w14:textId="50A02B7C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2BB12796" w14:textId="464882C7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6CDEB9A" w14:textId="04D44E96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5FD78996" w14:textId="6AC62910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F224864" w14:textId="71400EA6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17EECD7" w14:textId="3D50DBBB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20A76CA" w14:textId="467C05C3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1EF5F6A3" w14:textId="5D039B29" w:rsid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1188DB3" w14:textId="5372C919" w:rsidR="00BB4749" w:rsidRDefault="00BB4749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</w:p>
    <w:p w14:paraId="7599B452" w14:textId="77777777" w:rsidR="00BB4749" w:rsidRDefault="00BB4749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</w:p>
    <w:p w14:paraId="6600E87D" w14:textId="77777777" w:rsidR="00BB4749" w:rsidRPr="00024ABE" w:rsidRDefault="00BB4749" w:rsidP="00BB4749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4BE3E2CB" w14:textId="29B8E867" w:rsidR="00BB4749" w:rsidRPr="009379FD" w:rsidRDefault="00BB4749" w:rsidP="00BB4749">
      <w:pPr>
        <w:tabs>
          <w:tab w:val="left" w:pos="1134"/>
        </w:tabs>
        <w:ind w:firstLine="720"/>
        <w:jc w:val="thaiDistribute"/>
        <w:rPr>
          <w:rFonts w:ascii="TH SarabunPSK" w:hAnsi="TH SarabunPSK" w:cs="TH SarabunPSK"/>
          <w:sz w:val="50"/>
          <w:szCs w:val="50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9FD">
        <w:rPr>
          <w:rFonts w:ascii="TH SarabunPSK" w:hAnsi="TH SarabunPSK" w:cs="TH SarabunPSK"/>
          <w:sz w:val="32"/>
          <w:szCs w:val="32"/>
          <w:cs/>
        </w:rPr>
        <w:t>วันที่  6 พฤษภาคม 2569  เวลา 12.30  น.  ร.ต.ท.ธนะสิทธิ์  อินทแสง  รอง สว.(สส.) สภ.บางมะเดื่อ คืนรถของกลาง</w:t>
      </w:r>
      <w:r w:rsidRPr="009379FD">
        <w:rPr>
          <w:rFonts w:ascii="TH SarabunPSK" w:hAnsi="TH SarabunPSK" w:cs="TH SarabunPSK"/>
          <w:sz w:val="50"/>
          <w:szCs w:val="50"/>
        </w:rPr>
        <w:t xml:space="preserve"> </w:t>
      </w:r>
      <w:r w:rsidRPr="009379FD">
        <w:rPr>
          <w:rFonts w:ascii="TH SarabunPSK" w:hAnsi="TH SarabunPSK" w:cs="TH SarabunPSK"/>
          <w:sz w:val="32"/>
          <w:szCs w:val="32"/>
          <w:cs/>
        </w:rPr>
        <w:t>รถยนต์กระบะยี่ห้อโตโยต</w:t>
      </w:r>
      <w:proofErr w:type="spellStart"/>
      <w:r w:rsidRPr="009379FD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9379FD">
        <w:rPr>
          <w:rFonts w:ascii="TH SarabunPSK" w:hAnsi="TH SarabunPSK" w:cs="TH SarabunPSK"/>
          <w:sz w:val="32"/>
          <w:szCs w:val="32"/>
          <w:cs/>
        </w:rPr>
        <w:t xml:space="preserve"> ตอนครึ่ง คันหมายเลขทะเบียน </w:t>
      </w:r>
      <w:proofErr w:type="spellStart"/>
      <w:r w:rsidRPr="009379FD">
        <w:rPr>
          <w:rFonts w:ascii="TH SarabunPSK" w:hAnsi="TH SarabunPSK" w:cs="TH SarabunPSK"/>
          <w:sz w:val="32"/>
          <w:szCs w:val="32"/>
          <w:cs/>
        </w:rPr>
        <w:t>บพ</w:t>
      </w:r>
      <w:proofErr w:type="spellEnd"/>
      <w:r w:rsidRPr="009379FD">
        <w:rPr>
          <w:rFonts w:ascii="TH SarabunPSK" w:hAnsi="TH SarabunPSK" w:cs="TH SarabunPSK"/>
          <w:sz w:val="32"/>
          <w:szCs w:val="32"/>
          <w:cs/>
        </w:rPr>
        <w:t xml:space="preserve"> 86155 สุราษฎร์ธานี  ไว้เป็นของกลางตามบัญชียึดทรัพย์ลำดับที่ 45/2567 ประกอบคดีอาญาที่ 76/2567</w:t>
      </w:r>
      <w:r w:rsidRPr="009379FD">
        <w:rPr>
          <w:rFonts w:ascii="TH SarabunPSK" w:hAnsi="TH SarabunPSK" w:cs="TH SarabunPSK"/>
          <w:sz w:val="50"/>
          <w:szCs w:val="50"/>
        </w:rPr>
        <w:t xml:space="preserve"> </w:t>
      </w:r>
      <w:r w:rsidRPr="009379FD">
        <w:rPr>
          <w:rFonts w:ascii="TH SarabunPSK" w:hAnsi="TH SarabunPSK" w:cs="TH SarabunPSK"/>
          <w:sz w:val="32"/>
          <w:szCs w:val="32"/>
          <w:cs/>
        </w:rPr>
        <w:t>คืนให้กับ</w:t>
      </w:r>
      <w:r w:rsidRPr="009379FD">
        <w:rPr>
          <w:rFonts w:ascii="TH SarabunPSK" w:hAnsi="TH SarabunPSK" w:cs="TH SarabunPSK"/>
          <w:sz w:val="50"/>
          <w:szCs w:val="50"/>
          <w:cs/>
        </w:rPr>
        <w:t xml:space="preserve"> </w:t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ให้กับ นายบำรุง  ทัศนเรณู  </w:t>
      </w:r>
      <w:r w:rsidR="009379F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379FD">
        <w:rPr>
          <w:rFonts w:ascii="TH SarabunPSK" w:hAnsi="TH SarabunPSK" w:cs="TH SarabunPSK"/>
          <w:sz w:val="32"/>
          <w:szCs w:val="32"/>
          <w:cs/>
        </w:rPr>
        <w:t>ผู้ร้อง ซึ่งเป็นผู้ถือกรรมสิทธิ์</w:t>
      </w:r>
    </w:p>
    <w:p w14:paraId="40991B8C" w14:textId="700EDEDB" w:rsidR="00426676" w:rsidRDefault="00BB4749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02624" behindDoc="1" locked="0" layoutInCell="1" allowOverlap="1" wp14:anchorId="05887811" wp14:editId="5F72C51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31210" cy="4440555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676">
        <w:rPr>
          <w:rFonts w:ascii="TH SarabunIT๙" w:hAnsi="TH SarabunIT๙" w:cs="TH SarabunIT๙"/>
          <w:sz w:val="50"/>
          <w:szCs w:val="50"/>
          <w:cs/>
        </w:rPr>
        <w:tab/>
      </w:r>
    </w:p>
    <w:p w14:paraId="484A7818" w14:textId="50FF1369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498951C" w14:textId="2EEAA140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A38E22C" w14:textId="7349AE96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CBBB364" w14:textId="77DDE9C1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75D76A5" w14:textId="779D5036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91B1144" w14:textId="4E723C0A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F761969" w14:textId="40B99973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B40B57C" w14:textId="6C7F0E51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1552313" w14:textId="1A2F6E3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8A4E7F0" w14:textId="5962AA7E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933887A" w14:textId="09078EF5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204104B" w14:textId="70F1C511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6220362" w14:textId="61E887D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0B10B25" w14:textId="13054676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C6CE34D" w14:textId="0858D0E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253C04E" w14:textId="7205509E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0F2A6E6" w14:textId="07F995CE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CF4C7EC" w14:textId="25A6522C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8AB269E" w14:textId="58F563EC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9073D8F" w14:textId="0E30775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45FDA8D" w14:textId="1C50386A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C910D01" w14:textId="73ACB8A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435B278" w14:textId="5B0C758A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8062812" w14:textId="6F3BF475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7B4B8A9" w14:textId="6B1D13EB" w:rsidR="00BB4749" w:rsidRDefault="00BB4749" w:rsidP="00BB474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E2AE77F" w14:textId="77777777" w:rsidR="00BB4749" w:rsidRPr="00CD20D0" w:rsidRDefault="00BB4749" w:rsidP="00BB4749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EFFE747" w14:textId="77777777" w:rsidR="00BB4749" w:rsidRPr="009379FD" w:rsidRDefault="00BB4749" w:rsidP="00BB474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Pr="00246B71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9379FD">
        <w:rPr>
          <w:rFonts w:ascii="TH SarabunPSK" w:hAnsi="TH SarabunPSK" w:cs="TH SarabunPSK" w:hint="cs"/>
          <w:sz w:val="32"/>
          <w:szCs w:val="32"/>
          <w:cs/>
        </w:rPr>
        <w:t>วันที่ 12 พฤษภาคม  2569  เวลา 09.00 น. สถานีตำรวจภูธรบางมะเดื่อ ภายใต้อำนวยการของ พ.ต.อ.โชคชัย สุทธิเมฆ ผกก.สภ.บางมะเดื่อ ได้กำหนดให้มีการประชุมวิเคราะห์สถานภาพอาชญากรรมในพื้นที่รวมถึงสถิติคดีอาชญากรรมที่เกิดขึ้น พร้อมทั้งตรวจและสั่งการสำนวนการสอบสวนให้เป็นไปตามกำหนดระยะเวลาตามคำสั่ง ตร.419/2556 โดยให้พนักงานสอบสวนทุกนายถือปฏิบัติตามคำสั่งดังกล่าวอย่างเคร่งครัด</w:t>
      </w:r>
    </w:p>
    <w:p w14:paraId="55920732" w14:textId="7777777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F8A5F6C" w14:textId="07EF0072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04672" behindDoc="0" locked="0" layoutInCell="1" allowOverlap="1" wp14:anchorId="61027376" wp14:editId="7037075F">
            <wp:simplePos x="0" y="0"/>
            <wp:positionH relativeFrom="page">
              <wp:posOffset>2014855</wp:posOffset>
            </wp:positionH>
            <wp:positionV relativeFrom="paragraph">
              <wp:posOffset>88900</wp:posOffset>
            </wp:positionV>
            <wp:extent cx="3961501" cy="2971797"/>
            <wp:effectExtent l="152400" t="152400" r="363220" b="36258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501" cy="2971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23ECA" w14:textId="67B312FF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D6A8752" w14:textId="19515F5A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0AEA2E1" w14:textId="6B49C3F2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226B0B0" w14:textId="6155359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CF6B489" w14:textId="3F789FD8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1990487" w14:textId="364F677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F411174" w14:textId="1E476516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3FDBD95" w14:textId="285EC6A3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6F715F5" w14:textId="6012416D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764E23E" w14:textId="344830BA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0821EFE" w14:textId="2AEBE4CB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6B51684" w14:textId="2B905FA1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98C6C21" w14:textId="28EE8DFE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06720" behindDoc="0" locked="0" layoutInCell="1" allowOverlap="1" wp14:anchorId="5D96BBC7" wp14:editId="6E130249">
            <wp:simplePos x="0" y="0"/>
            <wp:positionH relativeFrom="page">
              <wp:posOffset>1995805</wp:posOffset>
            </wp:positionH>
            <wp:positionV relativeFrom="paragraph">
              <wp:posOffset>124460</wp:posOffset>
            </wp:positionV>
            <wp:extent cx="3970129" cy="2978269"/>
            <wp:effectExtent l="152400" t="152400" r="354330" b="35560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129" cy="2978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70E08" w14:textId="59EE869B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4ED614D" w14:textId="607309B4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2643E74" w14:textId="4626D958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D759F22" w14:textId="7506285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8467590" w14:textId="5CEFF543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DA7AA5C" w14:textId="5CFAE394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3B717FE" w14:textId="471194E8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4F8010B" w14:textId="00502904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4C0CF6A" w14:textId="06A95355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8D76FEB" w14:textId="7777777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476BB82" w14:textId="1A044C63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1F3237E" w14:textId="7777777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62C00B8" w14:textId="77777777" w:rsidR="00BB4749" w:rsidRDefault="00BB4749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49458C4" w14:textId="6BEE0B14" w:rsidR="00426676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697D68F4" w14:textId="3269F724" w:rsidR="00426676" w:rsidRPr="009379FD" w:rsidRDefault="00426676" w:rsidP="00E45642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F14BF5" w:rsidRPr="009379FD">
        <w:rPr>
          <w:rFonts w:ascii="TH SarabunPSK" w:hAnsi="TH SarabunPSK" w:cs="TH SarabunPSK"/>
          <w:sz w:val="32"/>
          <w:szCs w:val="32"/>
          <w:cs/>
        </w:rPr>
        <w:t>14</w:t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4BF5" w:rsidRPr="009379FD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 2569  เวลา </w:t>
      </w:r>
      <w:r w:rsidR="00F14BF5" w:rsidRPr="009379FD">
        <w:rPr>
          <w:rFonts w:ascii="TH SarabunPSK" w:hAnsi="TH SarabunPSK" w:cs="TH SarabunPSK"/>
          <w:sz w:val="32"/>
          <w:szCs w:val="32"/>
          <w:cs/>
        </w:rPr>
        <w:t>08</w:t>
      </w:r>
      <w:r w:rsidRPr="009379FD">
        <w:rPr>
          <w:rFonts w:ascii="TH SarabunPSK" w:hAnsi="TH SarabunPSK" w:cs="TH SarabunPSK"/>
          <w:sz w:val="32"/>
          <w:szCs w:val="32"/>
          <w:cs/>
        </w:rPr>
        <w:t>.30</w:t>
      </w:r>
      <w:r w:rsidR="00F14BF5" w:rsidRPr="009379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79FD">
        <w:rPr>
          <w:rFonts w:ascii="TH SarabunPSK" w:hAnsi="TH SarabunPSK" w:cs="TH SarabunPSK"/>
          <w:sz w:val="32"/>
          <w:szCs w:val="32"/>
          <w:cs/>
        </w:rPr>
        <w:t>น.</w:t>
      </w:r>
      <w:r w:rsidR="00F14BF5" w:rsidRPr="009379FD">
        <w:rPr>
          <w:rFonts w:ascii="TH SarabunPSK" w:hAnsi="TH SarabunPSK" w:cs="TH SarabunPSK"/>
          <w:sz w:val="32"/>
          <w:szCs w:val="32"/>
          <w:cs/>
        </w:rPr>
        <w:t xml:space="preserve"> เจ้าหน้าที่งานสอบสวนและเจ้าหน้าที่งานสืบสวน ร่วมเข้ารับการฝึกอบรมโครงการพัฒนาการตรวจสอบประวัติอาชญากร/ระบบตรวจสอบประวัติอาชญากรสำหรับสถานีตำรวจ ณ มหาวิทยาลัยตาปี จ.สุราษฎร์ธานี</w:t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FB0630A" w14:textId="59A9D1E9" w:rsidR="00F14BF5" w:rsidRDefault="00F14BF5" w:rsidP="00426676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  <w:r w:rsidR="00426676"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 w:rsidRPr="00F14BF5">
        <w:rPr>
          <w:rFonts w:ascii="TH SarabunIT๙" w:hAnsi="TH SarabunIT๙" w:cs="TH SarabunIT๙"/>
          <w:sz w:val="50"/>
          <w:szCs w:val="50"/>
          <w:cs/>
        </w:rPr>
        <w:t>โครงการพัฒนาการตรวจสอบประวัติอาชญากร/ระบบตรว</w:t>
      </w:r>
      <w:r>
        <w:rPr>
          <w:rFonts w:ascii="TH SarabunIT๙" w:hAnsi="TH SarabunIT๙" w:cs="TH SarabunIT๙" w:hint="cs"/>
          <w:sz w:val="50"/>
          <w:szCs w:val="50"/>
          <w:cs/>
        </w:rPr>
        <w:t>จ</w:t>
      </w:r>
      <w:r w:rsidRPr="00F14BF5">
        <w:rPr>
          <w:rFonts w:ascii="TH SarabunIT๙" w:hAnsi="TH SarabunIT๙" w:cs="TH SarabunIT๙"/>
          <w:sz w:val="50"/>
          <w:szCs w:val="50"/>
          <w:cs/>
        </w:rPr>
        <w:t xml:space="preserve">สอบประวัติอาชญากรสำหรับสถานีตำรวจ </w:t>
      </w:r>
    </w:p>
    <w:p w14:paraId="28EAC931" w14:textId="2DEA2AF5" w:rsidR="00426676" w:rsidRPr="001A24CC" w:rsidRDefault="00F14BF5" w:rsidP="00426676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F14BF5">
        <w:rPr>
          <w:rFonts w:ascii="TH SarabunIT๙" w:hAnsi="TH SarabunIT๙" w:cs="TH SarabunIT๙"/>
          <w:sz w:val="50"/>
          <w:szCs w:val="50"/>
          <w:cs/>
        </w:rPr>
        <w:t>ณ มหาวิทยาลัยตาปี จ.สุราษฎร์ธานี</w:t>
      </w:r>
    </w:p>
    <w:p w14:paraId="21DB450A" w14:textId="045F193A" w:rsidR="00426676" w:rsidRDefault="00F14BF5" w:rsidP="00426676">
      <w:pPr>
        <w:tabs>
          <w:tab w:val="left" w:pos="6285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81120" behindDoc="1" locked="0" layoutInCell="1" allowOverlap="1" wp14:anchorId="4513A8CC" wp14:editId="5DF916B8">
            <wp:simplePos x="0" y="0"/>
            <wp:positionH relativeFrom="column">
              <wp:posOffset>3195320</wp:posOffset>
            </wp:positionH>
            <wp:positionV relativeFrom="paragraph">
              <wp:posOffset>217170</wp:posOffset>
            </wp:positionV>
            <wp:extent cx="3331210" cy="3895725"/>
            <wp:effectExtent l="0" t="0" r="2540" b="952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9072" behindDoc="1" locked="0" layoutInCell="1" allowOverlap="1" wp14:anchorId="66886DA8" wp14:editId="3BAC68E2">
            <wp:simplePos x="0" y="0"/>
            <wp:positionH relativeFrom="column">
              <wp:posOffset>-395605</wp:posOffset>
            </wp:positionH>
            <wp:positionV relativeFrom="paragraph">
              <wp:posOffset>220345</wp:posOffset>
            </wp:positionV>
            <wp:extent cx="3331210" cy="3895725"/>
            <wp:effectExtent l="0" t="0" r="2540" b="952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78024" w14:textId="6ADBB626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09E7BE2D" w14:textId="1A778D41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7772C655" w14:textId="092FB546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064A04CB" w14:textId="60A6825C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6EE4007A" w14:textId="3BF3283B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7A5B2616" w14:textId="15D12536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138D4EFA" w14:textId="2F1B95CD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504EB02A" w14:textId="75C91B2A" w:rsid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3F240747" w14:textId="52214859" w:rsidR="00F14BF5" w:rsidRDefault="00F14BF5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</w:p>
    <w:p w14:paraId="61E15FD0" w14:textId="48142F55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50439E01" w14:textId="77777777" w:rsidR="009B1D00" w:rsidRDefault="009B1D00" w:rsidP="00BF6B68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2002E3E" w14:textId="77777777" w:rsidR="009B1D00" w:rsidRDefault="009B1D00" w:rsidP="00BF6B68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940E30C" w14:textId="4D11769C" w:rsidR="00BF6B68" w:rsidRPr="00024ABE" w:rsidRDefault="00BF6B68" w:rsidP="00BF6B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2BD7445" w14:textId="4FB0FB88" w:rsidR="00BF6B68" w:rsidRPr="009379FD" w:rsidRDefault="00BF6B68" w:rsidP="00E45642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9FD">
        <w:rPr>
          <w:rFonts w:ascii="TH SarabunPSK" w:hAnsi="TH SarabunPSK" w:cs="TH SarabunPSK"/>
          <w:sz w:val="32"/>
          <w:szCs w:val="32"/>
          <w:cs/>
        </w:rPr>
        <w:t xml:space="preserve">วันที่  14 พฤษภาคม 2569  เวลา 08.00 น. </w:t>
      </w:r>
      <w:r w:rsidR="00EB3955" w:rsidRPr="009379FD">
        <w:rPr>
          <w:rFonts w:ascii="TH SarabunPSK" w:hAnsi="TH SarabunPSK" w:cs="TH SarabunPSK"/>
          <w:sz w:val="32"/>
          <w:szCs w:val="32"/>
          <w:cs/>
        </w:rPr>
        <w:t xml:space="preserve">พ.ต.ท.เลิศ โพธิ์ขวาง รอง ผกก.(สอบสวน) </w:t>
      </w:r>
      <w:r w:rsidR="00E45642" w:rsidRPr="009379FD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9379F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B3955" w:rsidRPr="009379FD">
        <w:rPr>
          <w:rFonts w:ascii="TH SarabunPSK" w:hAnsi="TH SarabunPSK" w:cs="TH SarabunPSK"/>
          <w:sz w:val="32"/>
          <w:szCs w:val="32"/>
          <w:cs/>
        </w:rPr>
        <w:t>สภ.บางมะเดื่อ พร้อม พ.ต.ท.กรรณวัชร แก้วเรือง สว.(สอบสวน) สภ.บางมะเดื่อ พร้อมเจ้าหน้าที่ชุดสืบสวน เดินไปตรวจสอบสถานที่เกิดเหตุ เหตุทำร้ายร่างกายฯ ณ พื้นที่ ม.6 ต.กรูด อ.พุนพ</w:t>
      </w:r>
      <w:proofErr w:type="spellStart"/>
      <w:r w:rsidR="00EB3955" w:rsidRPr="009379FD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EB3955" w:rsidRPr="009379FD">
        <w:rPr>
          <w:rFonts w:ascii="TH SarabunPSK" w:hAnsi="TH SarabunPSK" w:cs="TH SarabunPSK"/>
          <w:sz w:val="32"/>
          <w:szCs w:val="32"/>
          <w:cs/>
        </w:rPr>
        <w:t xml:space="preserve"> จ.สุราษฎร์ธานี</w:t>
      </w:r>
    </w:p>
    <w:p w14:paraId="78F0ED33" w14:textId="77777777" w:rsidR="00EB3955" w:rsidRPr="00F14BF5" w:rsidRDefault="00EB3955" w:rsidP="00EB3955">
      <w:pPr>
        <w:jc w:val="center"/>
        <w:rPr>
          <w:rFonts w:ascii="TH SarabunIT๙" w:hAnsi="TH SarabunIT๙" w:cs="TH SarabunIT๙"/>
          <w:sz w:val="50"/>
          <w:szCs w:val="50"/>
          <w:cs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ร้อยเวรสอบสวนตรวจสถานที่เกิดเหตุ</w:t>
      </w:r>
    </w:p>
    <w:p w14:paraId="4DC8A9A6" w14:textId="72CCE6C7" w:rsidR="00EB3955" w:rsidRDefault="00EB3955" w:rsidP="00EB3955">
      <w:r w:rsidRPr="00BF6B68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799552" behindDoc="1" locked="0" layoutInCell="1" allowOverlap="1" wp14:anchorId="605598DF" wp14:editId="6C65CBF0">
            <wp:simplePos x="0" y="0"/>
            <wp:positionH relativeFrom="column">
              <wp:posOffset>-528955</wp:posOffset>
            </wp:positionH>
            <wp:positionV relativeFrom="paragraph">
              <wp:posOffset>324485</wp:posOffset>
            </wp:positionV>
            <wp:extent cx="3331210" cy="3514725"/>
            <wp:effectExtent l="0" t="0" r="254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12357" w14:textId="3D3DA0FE" w:rsidR="00EB3955" w:rsidRDefault="00EB3955" w:rsidP="00EB3955">
      <w:r w:rsidRPr="00BF6B68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800576" behindDoc="1" locked="0" layoutInCell="1" allowOverlap="1" wp14:anchorId="15584AAE" wp14:editId="6E1369BE">
            <wp:simplePos x="0" y="0"/>
            <wp:positionH relativeFrom="column">
              <wp:posOffset>3061970</wp:posOffset>
            </wp:positionH>
            <wp:positionV relativeFrom="paragraph">
              <wp:posOffset>38735</wp:posOffset>
            </wp:positionV>
            <wp:extent cx="3331210" cy="3514725"/>
            <wp:effectExtent l="0" t="0" r="2540" b="952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CCE43" w14:textId="5FA0F757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3B98F44C" w14:textId="781CB663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4F77E779" w14:textId="45F7FABA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555A8F61" w14:textId="0E3B65F7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17C37386" w14:textId="40339766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1643F4FB" w14:textId="4819FB41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27C8BDB0" w14:textId="5B21D0F1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17DAEE46" w14:textId="44F3AE66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53765705" w14:textId="7DF53E18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445C1268" w14:textId="1B3B0B02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4321FC6E" w14:textId="77777777" w:rsidR="00BF6B68" w:rsidRDefault="00BF6B68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3FC625E3" w14:textId="77BFE8F5" w:rsidR="00F14BF5" w:rsidRDefault="00F14BF5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295A64F8" w14:textId="3B10AAD5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2B86652" w14:textId="77777777" w:rsidR="009B1D00" w:rsidRPr="00024ABE" w:rsidRDefault="009B1D00" w:rsidP="009B1D0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173A1A54" w14:textId="66869667" w:rsidR="009B1D00" w:rsidRPr="009379FD" w:rsidRDefault="009B1D00" w:rsidP="009B1D0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9FD">
        <w:rPr>
          <w:rFonts w:ascii="TH SarabunPSK" w:hAnsi="TH SarabunPSK" w:cs="TH SarabunPSK"/>
          <w:sz w:val="32"/>
          <w:szCs w:val="32"/>
          <w:cs/>
        </w:rPr>
        <w:t>วันที่  19 พฤษภาคม 2569  เวลา 01.30 น. พ.ต.อ.โชคชัย สุทธิเมฆ ผกก.สภ.บางมะเดื่อ พร้อมด้วย พ.ต.ท.เลิศ โพธิ์ขวาง รอง ผกก.(สอบสวน) สภ.บางมะเดื่อ และพนักงานสอบสวนเจ้าหน้าที่ห้องคดีทุกนาย</w:t>
      </w:r>
      <w:r w:rsidR="009379FD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379FD">
        <w:rPr>
          <w:rFonts w:ascii="TH SarabunPSK" w:hAnsi="TH SarabunPSK" w:cs="TH SarabunPSK"/>
          <w:sz w:val="32"/>
          <w:szCs w:val="32"/>
          <w:cs/>
        </w:rPr>
        <w:t>ประขับเคลื่อนงานสอบสวน ติดตามคดีค้าง สำนวนค้าง ปัญหาอุปสรรคต่างๆ</w:t>
      </w:r>
    </w:p>
    <w:p w14:paraId="2B10C762" w14:textId="2433053C" w:rsidR="009B1D00" w:rsidRDefault="009B1D00" w:rsidP="009B1D00">
      <w:pPr>
        <w:tabs>
          <w:tab w:val="left" w:pos="3900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ประชุมงานสอบสวน</w:t>
      </w:r>
    </w:p>
    <w:p w14:paraId="09768426" w14:textId="091E3CA7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F6B68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808768" behindDoc="1" locked="0" layoutInCell="1" allowOverlap="1" wp14:anchorId="044C0E6A" wp14:editId="5E4E9877">
            <wp:simplePos x="0" y="0"/>
            <wp:positionH relativeFrom="column">
              <wp:posOffset>-381000</wp:posOffset>
            </wp:positionH>
            <wp:positionV relativeFrom="paragraph">
              <wp:posOffset>268605</wp:posOffset>
            </wp:positionV>
            <wp:extent cx="3331210" cy="3714750"/>
            <wp:effectExtent l="0" t="0" r="254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38CAF" w14:textId="680975BB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F6B68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810816" behindDoc="1" locked="0" layoutInCell="1" allowOverlap="1" wp14:anchorId="0900CE0F" wp14:editId="235EF891">
            <wp:simplePos x="0" y="0"/>
            <wp:positionH relativeFrom="margin">
              <wp:posOffset>3265805</wp:posOffset>
            </wp:positionH>
            <wp:positionV relativeFrom="paragraph">
              <wp:posOffset>15240</wp:posOffset>
            </wp:positionV>
            <wp:extent cx="3331210" cy="3714750"/>
            <wp:effectExtent l="0" t="0" r="254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0DB27" w14:textId="235AFCAF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07BDB88" w14:textId="768C7530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6A5C070" w14:textId="0444BF55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03F58F3" w14:textId="70DAA983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A8973A5" w14:textId="791F41AF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BC8560C" w14:textId="2F99EB8B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EEDFD87" w14:textId="4B23E934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BB63C78" w14:textId="593A937F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739490D" w14:textId="2BB4505D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F7BD50E" w14:textId="0CA948B0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556502B" w14:textId="6B4E5F5B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8AD08D1" w14:textId="6137FCFC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BF13F31" w14:textId="31120701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BA380CA" w14:textId="6A908D89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692BDE6" w14:textId="068C076F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505EFDC" w14:textId="0FCFB027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DA58ADB" w14:textId="42CCC05C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3FC6A3B" w14:textId="458426FC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9D86B4F" w14:textId="7E99A6C3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79F8AC9" w14:textId="6E9C3C46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AC141E9" w14:textId="630A8AD8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67D5C68" w14:textId="324ED6C0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5915CD8" w14:textId="04A37CD3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EF86087" w14:textId="77777777" w:rsidR="009B1D00" w:rsidRDefault="009B1D00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192283E" w14:textId="1858FFCF" w:rsidR="00F14BF5" w:rsidRPr="00024ABE" w:rsidRDefault="00F14BF5" w:rsidP="00F14BF5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6F1EA3AB" w14:textId="47680169" w:rsidR="00F14BF5" w:rsidRPr="009379FD" w:rsidRDefault="00F14BF5" w:rsidP="00E45642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9FD">
        <w:rPr>
          <w:rFonts w:ascii="TH SarabunPSK" w:hAnsi="TH SarabunPSK" w:cs="TH SarabunPSK"/>
          <w:sz w:val="32"/>
          <w:szCs w:val="32"/>
          <w:cs/>
        </w:rPr>
        <w:t>วันที่  21 พฤษภาคม 2569  เวลา 09.30 น. ร.ต.อ.สมยศ อิ้ววัง</w:t>
      </w:r>
      <w:proofErr w:type="spellStart"/>
      <w:r w:rsidRPr="009379FD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9379FD">
        <w:rPr>
          <w:rFonts w:ascii="TH SarabunPSK" w:hAnsi="TH SarabunPSK" w:cs="TH SarabunPSK"/>
          <w:sz w:val="32"/>
          <w:szCs w:val="32"/>
          <w:cs/>
        </w:rPr>
        <w:t xml:space="preserve"> รอง สว.(สอบสวน) หัวหน้างานคดี พร้อมเจ้าหน้าที่ห้องคดี ร่วมงานสืบสวน เดินทางไปตรวจสถานที่เกิดเหตุคนเสียชีวิตภายในบ้าน</w:t>
      </w:r>
      <w:r w:rsidR="00BF6B68" w:rsidRPr="009379FD">
        <w:rPr>
          <w:rFonts w:ascii="TH SarabunPSK" w:hAnsi="TH SarabunPSK" w:cs="TH SarabunPSK"/>
          <w:sz w:val="32"/>
          <w:szCs w:val="32"/>
          <w:cs/>
        </w:rPr>
        <w:t xml:space="preserve"> พื้นที่ ต.ตะปาน </w:t>
      </w:r>
      <w:r w:rsidR="00E45642" w:rsidRPr="009379F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F6B68" w:rsidRPr="009379FD">
        <w:rPr>
          <w:rFonts w:ascii="TH SarabunPSK" w:hAnsi="TH SarabunPSK" w:cs="TH SarabunPSK"/>
          <w:sz w:val="32"/>
          <w:szCs w:val="32"/>
          <w:cs/>
        </w:rPr>
        <w:t>อ.พุนพ</w:t>
      </w:r>
      <w:proofErr w:type="spellStart"/>
      <w:r w:rsidR="00BF6B68" w:rsidRPr="009379FD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BF6B68" w:rsidRPr="009379FD">
        <w:rPr>
          <w:rFonts w:ascii="TH SarabunPSK" w:hAnsi="TH SarabunPSK" w:cs="TH SarabunPSK"/>
          <w:sz w:val="32"/>
          <w:szCs w:val="32"/>
          <w:cs/>
        </w:rPr>
        <w:t xml:space="preserve"> จ.สุราษฎร์ธานี</w:t>
      </w:r>
    </w:p>
    <w:p w14:paraId="724D0E96" w14:textId="2F3D25CF" w:rsidR="00F14BF5" w:rsidRPr="00F14BF5" w:rsidRDefault="00F14BF5" w:rsidP="00BF6B68">
      <w:pPr>
        <w:jc w:val="center"/>
        <w:rPr>
          <w:rFonts w:ascii="TH SarabunIT๙" w:hAnsi="TH SarabunIT๙" w:cs="TH SarabunIT๙"/>
          <w:sz w:val="50"/>
          <w:szCs w:val="50"/>
          <w:cs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 w:rsidR="00BF6B68">
        <w:rPr>
          <w:rFonts w:ascii="TH SarabunIT๙" w:hAnsi="TH SarabunIT๙" w:cs="TH SarabunIT๙" w:hint="cs"/>
          <w:sz w:val="50"/>
          <w:szCs w:val="50"/>
          <w:cs/>
        </w:rPr>
        <w:t>ร้อยเวรสอบสวนตรวจสถานที่เกิดเหตุ</w:t>
      </w:r>
    </w:p>
    <w:p w14:paraId="1BDDA8AD" w14:textId="07BDA0F3" w:rsidR="00F14BF5" w:rsidRDefault="00BF6B68" w:rsidP="00F14BF5">
      <w:pPr>
        <w:rPr>
          <w:rFonts w:ascii="TH SarabunIT๙" w:hAnsi="TH SarabunIT๙" w:cs="TH SarabunIT๙"/>
          <w:sz w:val="50"/>
          <w:szCs w:val="50"/>
        </w:rPr>
      </w:pPr>
      <w:r w:rsidRPr="00BF6B68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791360" behindDoc="1" locked="0" layoutInCell="1" allowOverlap="1" wp14:anchorId="19EA39DD" wp14:editId="54046D1D">
            <wp:simplePos x="0" y="0"/>
            <wp:positionH relativeFrom="column">
              <wp:posOffset>-528955</wp:posOffset>
            </wp:positionH>
            <wp:positionV relativeFrom="paragraph">
              <wp:posOffset>563245</wp:posOffset>
            </wp:positionV>
            <wp:extent cx="3331210" cy="3895725"/>
            <wp:effectExtent l="0" t="0" r="2540" b="952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C2283" w14:textId="406F452D" w:rsidR="00F14BF5" w:rsidRDefault="00BF6B68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  <w:r w:rsidRPr="00BF6B68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792384" behindDoc="1" locked="0" layoutInCell="1" allowOverlap="1" wp14:anchorId="174BD06C" wp14:editId="0C9AE0F2">
            <wp:simplePos x="0" y="0"/>
            <wp:positionH relativeFrom="column">
              <wp:posOffset>3061970</wp:posOffset>
            </wp:positionH>
            <wp:positionV relativeFrom="paragraph">
              <wp:posOffset>74295</wp:posOffset>
            </wp:positionV>
            <wp:extent cx="3331210" cy="3895725"/>
            <wp:effectExtent l="0" t="0" r="2540" b="952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BF5">
        <w:rPr>
          <w:rFonts w:ascii="TH SarabunIT๙" w:hAnsi="TH SarabunIT๙" w:cs="TH SarabunIT๙"/>
          <w:sz w:val="50"/>
          <w:szCs w:val="50"/>
        </w:rPr>
        <w:tab/>
      </w:r>
    </w:p>
    <w:p w14:paraId="73D2DFA2" w14:textId="7BDA3179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7CA8F740" w14:textId="79223BAC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31582534" w14:textId="1D980F23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6D8983FC" w14:textId="4F994552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46052E7C" w14:textId="4FD520C4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3E56D140" w14:textId="23A65A1F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3FDC10E2" w14:textId="78807BB9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74176F4D" w14:textId="4215C9FE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58F2FA33" w14:textId="7C756A10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3F72EB76" w14:textId="36BFED40" w:rsidR="00F14BF5" w:rsidRDefault="00F14BF5" w:rsidP="00F14BF5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5250DDE2" w14:textId="1B4F70FC" w:rsidR="00F14BF5" w:rsidRPr="00F14BF5" w:rsidRDefault="00F14BF5" w:rsidP="009B1D00">
      <w:pPr>
        <w:tabs>
          <w:tab w:val="left" w:pos="6285"/>
        </w:tabs>
        <w:rPr>
          <w:rFonts w:ascii="TH SarabunIT๙" w:hAnsi="TH SarabunIT๙" w:cs="TH SarabunIT๙"/>
          <w:sz w:val="50"/>
          <w:szCs w:val="50"/>
          <w:cs/>
        </w:rPr>
      </w:pPr>
      <w:r>
        <w:rPr>
          <w:rFonts w:ascii="TH SarabunIT๙" w:hAnsi="TH SarabunIT๙" w:cs="TH SarabunIT๙"/>
          <w:sz w:val="50"/>
          <w:szCs w:val="50"/>
        </w:rPr>
        <w:tab/>
      </w:r>
    </w:p>
    <w:sectPr w:rsidR="00F14BF5" w:rsidRPr="00F14BF5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4ABE"/>
    <w:rsid w:val="00040968"/>
    <w:rsid w:val="000428FB"/>
    <w:rsid w:val="00042EE8"/>
    <w:rsid w:val="00061DDE"/>
    <w:rsid w:val="0007093C"/>
    <w:rsid w:val="00087114"/>
    <w:rsid w:val="000C4D63"/>
    <w:rsid w:val="000C64E6"/>
    <w:rsid w:val="000F75EB"/>
    <w:rsid w:val="00107E2C"/>
    <w:rsid w:val="00111221"/>
    <w:rsid w:val="00123850"/>
    <w:rsid w:val="00137F65"/>
    <w:rsid w:val="001436B0"/>
    <w:rsid w:val="001621C0"/>
    <w:rsid w:val="001A5D1E"/>
    <w:rsid w:val="001B400F"/>
    <w:rsid w:val="001E3A16"/>
    <w:rsid w:val="001F1E14"/>
    <w:rsid w:val="002216A0"/>
    <w:rsid w:val="002258C3"/>
    <w:rsid w:val="00235F67"/>
    <w:rsid w:val="00246B71"/>
    <w:rsid w:val="0025410F"/>
    <w:rsid w:val="002668DD"/>
    <w:rsid w:val="0027295E"/>
    <w:rsid w:val="00287EC0"/>
    <w:rsid w:val="002A51ED"/>
    <w:rsid w:val="002B0FE7"/>
    <w:rsid w:val="002B5882"/>
    <w:rsid w:val="00322AF8"/>
    <w:rsid w:val="00335568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13DF8"/>
    <w:rsid w:val="00426676"/>
    <w:rsid w:val="00426B53"/>
    <w:rsid w:val="00433343"/>
    <w:rsid w:val="00437A2C"/>
    <w:rsid w:val="0047774C"/>
    <w:rsid w:val="00482647"/>
    <w:rsid w:val="00492566"/>
    <w:rsid w:val="004B22CD"/>
    <w:rsid w:val="004D2310"/>
    <w:rsid w:val="004E63D7"/>
    <w:rsid w:val="004F2D4F"/>
    <w:rsid w:val="004F7B8A"/>
    <w:rsid w:val="00514291"/>
    <w:rsid w:val="00526F62"/>
    <w:rsid w:val="00544A05"/>
    <w:rsid w:val="00552319"/>
    <w:rsid w:val="00564AF6"/>
    <w:rsid w:val="00565932"/>
    <w:rsid w:val="0056622A"/>
    <w:rsid w:val="00582B41"/>
    <w:rsid w:val="00594F6A"/>
    <w:rsid w:val="00596759"/>
    <w:rsid w:val="005B5101"/>
    <w:rsid w:val="005C7FE4"/>
    <w:rsid w:val="005E49D3"/>
    <w:rsid w:val="005E77C4"/>
    <w:rsid w:val="00607602"/>
    <w:rsid w:val="006233CD"/>
    <w:rsid w:val="00627741"/>
    <w:rsid w:val="006333BE"/>
    <w:rsid w:val="00646047"/>
    <w:rsid w:val="00664A18"/>
    <w:rsid w:val="006A4484"/>
    <w:rsid w:val="006A7B5A"/>
    <w:rsid w:val="006D0615"/>
    <w:rsid w:val="006F2ADD"/>
    <w:rsid w:val="006F790B"/>
    <w:rsid w:val="00705B0D"/>
    <w:rsid w:val="007256D9"/>
    <w:rsid w:val="0073047A"/>
    <w:rsid w:val="0075404D"/>
    <w:rsid w:val="00781A92"/>
    <w:rsid w:val="007A6AD8"/>
    <w:rsid w:val="007F7C3C"/>
    <w:rsid w:val="00813DAF"/>
    <w:rsid w:val="00820E39"/>
    <w:rsid w:val="00853A93"/>
    <w:rsid w:val="008A40EB"/>
    <w:rsid w:val="008D087D"/>
    <w:rsid w:val="009011E2"/>
    <w:rsid w:val="00910929"/>
    <w:rsid w:val="0093061B"/>
    <w:rsid w:val="009379FD"/>
    <w:rsid w:val="009428B4"/>
    <w:rsid w:val="00943573"/>
    <w:rsid w:val="00955EA4"/>
    <w:rsid w:val="0096043B"/>
    <w:rsid w:val="00962ED2"/>
    <w:rsid w:val="00991D8E"/>
    <w:rsid w:val="009A269A"/>
    <w:rsid w:val="009B1D00"/>
    <w:rsid w:val="009B7274"/>
    <w:rsid w:val="00A126D3"/>
    <w:rsid w:val="00A20D48"/>
    <w:rsid w:val="00A27E8C"/>
    <w:rsid w:val="00A56D0D"/>
    <w:rsid w:val="00A629A0"/>
    <w:rsid w:val="00A64506"/>
    <w:rsid w:val="00A8495C"/>
    <w:rsid w:val="00A97EA6"/>
    <w:rsid w:val="00AB179F"/>
    <w:rsid w:val="00AD538E"/>
    <w:rsid w:val="00B1428D"/>
    <w:rsid w:val="00B27226"/>
    <w:rsid w:val="00B361AD"/>
    <w:rsid w:val="00B42A0E"/>
    <w:rsid w:val="00B653B6"/>
    <w:rsid w:val="00B708EE"/>
    <w:rsid w:val="00B71151"/>
    <w:rsid w:val="00B76C7E"/>
    <w:rsid w:val="00B8096A"/>
    <w:rsid w:val="00B84DE9"/>
    <w:rsid w:val="00B85565"/>
    <w:rsid w:val="00B85AA7"/>
    <w:rsid w:val="00BB4749"/>
    <w:rsid w:val="00BB7942"/>
    <w:rsid w:val="00BF1620"/>
    <w:rsid w:val="00BF6B68"/>
    <w:rsid w:val="00C021CC"/>
    <w:rsid w:val="00C070E4"/>
    <w:rsid w:val="00C23590"/>
    <w:rsid w:val="00C368B5"/>
    <w:rsid w:val="00C50498"/>
    <w:rsid w:val="00C6208D"/>
    <w:rsid w:val="00C92853"/>
    <w:rsid w:val="00CA1AFE"/>
    <w:rsid w:val="00CB1A21"/>
    <w:rsid w:val="00CB1B8A"/>
    <w:rsid w:val="00CB27F9"/>
    <w:rsid w:val="00CD20D0"/>
    <w:rsid w:val="00D226B1"/>
    <w:rsid w:val="00D269D3"/>
    <w:rsid w:val="00D55F00"/>
    <w:rsid w:val="00D61234"/>
    <w:rsid w:val="00D83E7E"/>
    <w:rsid w:val="00DB39D0"/>
    <w:rsid w:val="00DF7B44"/>
    <w:rsid w:val="00E25EFC"/>
    <w:rsid w:val="00E34236"/>
    <w:rsid w:val="00E43AFA"/>
    <w:rsid w:val="00E45642"/>
    <w:rsid w:val="00E46788"/>
    <w:rsid w:val="00E63F94"/>
    <w:rsid w:val="00E6603E"/>
    <w:rsid w:val="00E74925"/>
    <w:rsid w:val="00E75815"/>
    <w:rsid w:val="00E963F6"/>
    <w:rsid w:val="00EB3955"/>
    <w:rsid w:val="00EB59E8"/>
    <w:rsid w:val="00EC6785"/>
    <w:rsid w:val="00ED1E44"/>
    <w:rsid w:val="00F11572"/>
    <w:rsid w:val="00F14BF5"/>
    <w:rsid w:val="00F17582"/>
    <w:rsid w:val="00F17CEB"/>
    <w:rsid w:val="00F21BF1"/>
    <w:rsid w:val="00F25E5C"/>
    <w:rsid w:val="00F30DD6"/>
    <w:rsid w:val="00F421C2"/>
    <w:rsid w:val="00F42AE6"/>
    <w:rsid w:val="00F72C4A"/>
    <w:rsid w:val="00F7517D"/>
    <w:rsid w:val="00F9446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AD3D79DD-4119-4997-9E32-8E053832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5C97-8409-47CE-8A2B-917D8E12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User</cp:lastModifiedBy>
  <cp:revision>5</cp:revision>
  <cp:lastPrinted>2026-06-18T06:31:00Z</cp:lastPrinted>
  <dcterms:created xsi:type="dcterms:W3CDTF">2026-06-18T06:30:00Z</dcterms:created>
  <dcterms:modified xsi:type="dcterms:W3CDTF">2026-06-18T06:52:00Z</dcterms:modified>
</cp:coreProperties>
</file>